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94F" w:rsidRPr="00AF2591" w:rsidRDefault="00FD194F" w:rsidP="00AF2591">
      <w:pPr>
        <w:pStyle w:val="Heading1"/>
        <w:rPr>
          <w:rFonts w:ascii="Times New Roman" w:hAnsi="Times New Roman"/>
          <w:sz w:val="28"/>
          <w:szCs w:val="28"/>
        </w:rPr>
      </w:pPr>
      <w:r w:rsidRPr="00AF2591">
        <w:rPr>
          <w:rFonts w:ascii="Times New Roman" w:hAnsi="Times New Roman"/>
          <w:sz w:val="28"/>
          <w:szCs w:val="28"/>
        </w:rPr>
        <w:t xml:space="preserve">PHỤ LỤC </w:t>
      </w:r>
      <w:r w:rsidR="00AF2591" w:rsidRPr="00AF2591">
        <w:rPr>
          <w:rFonts w:ascii="Times New Roman" w:hAnsi="Times New Roman"/>
          <w:sz w:val="28"/>
          <w:szCs w:val="28"/>
        </w:rPr>
        <w:t>3</w:t>
      </w:r>
    </w:p>
    <w:p w:rsidR="00B127C6" w:rsidRDefault="00AF2591" w:rsidP="00AF2591">
      <w:pPr>
        <w:spacing w:after="0" w:line="240" w:lineRule="auto"/>
        <w:jc w:val="center"/>
        <w:rPr>
          <w:b/>
          <w:color w:val="0070C0"/>
          <w:szCs w:val="28"/>
          <w:lang w:eastAsia="vi-VN"/>
        </w:rPr>
      </w:pPr>
      <w:r w:rsidRPr="00AF2591">
        <w:rPr>
          <w:b/>
          <w:color w:val="0070C0"/>
          <w:szCs w:val="28"/>
        </w:rPr>
        <w:t xml:space="preserve">100% </w:t>
      </w:r>
      <w:r w:rsidRPr="00AF2591">
        <w:rPr>
          <w:b/>
          <w:color w:val="0070C0"/>
          <w:szCs w:val="28"/>
          <w:lang w:eastAsia="vi-VN"/>
        </w:rPr>
        <w:t>các cơ sở khám bệnh, chữa bệnh triển khai tư vấn</w:t>
      </w:r>
    </w:p>
    <w:p w:rsidR="00AF2591" w:rsidRDefault="00AF2591" w:rsidP="00AF2591">
      <w:pPr>
        <w:spacing w:after="0" w:line="240" w:lineRule="auto"/>
        <w:jc w:val="center"/>
        <w:rPr>
          <w:b/>
          <w:color w:val="0070C0"/>
          <w:szCs w:val="28"/>
          <w:lang w:eastAsia="vi-VN"/>
        </w:rPr>
      </w:pPr>
      <w:r w:rsidRPr="00AF2591">
        <w:rPr>
          <w:b/>
          <w:color w:val="0070C0"/>
          <w:szCs w:val="28"/>
          <w:lang w:eastAsia="vi-VN"/>
        </w:rPr>
        <w:t>khám, chữa bệnh từ xa</w:t>
      </w:r>
    </w:p>
    <w:p w:rsidR="00FD194F" w:rsidRPr="00AF2591" w:rsidRDefault="00A00A12" w:rsidP="00AF2591">
      <w:pPr>
        <w:spacing w:after="0" w:line="240" w:lineRule="auto"/>
        <w:jc w:val="center"/>
        <w:rPr>
          <w:b/>
          <w:color w:val="0070C0"/>
          <w:szCs w:val="28"/>
        </w:rPr>
      </w:pPr>
      <w:r>
        <w:rPr>
          <w:b/>
          <w:noProof/>
          <w:color w:val="0070C0"/>
          <w:szCs w:val="28"/>
          <w:lang w:val="vi-VN" w:eastAsia="vi-VN"/>
        </w:rPr>
        <mc:AlternateContent>
          <mc:Choice Requires="wps">
            <w:drawing>
              <wp:anchor distT="0" distB="0" distL="114300" distR="114300" simplePos="0" relativeHeight="251657728" behindDoc="0" locked="0" layoutInCell="1" allowOverlap="1">
                <wp:simplePos x="0" y="0"/>
                <wp:positionH relativeFrom="column">
                  <wp:posOffset>2155825</wp:posOffset>
                </wp:positionH>
                <wp:positionV relativeFrom="paragraph">
                  <wp:posOffset>62865</wp:posOffset>
                </wp:positionV>
                <wp:extent cx="1581785" cy="0"/>
                <wp:effectExtent l="12700" t="5715" r="5715"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75pt,4.95pt" to="294.3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zy3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"/>
            </w:pict>
          </mc:Fallback>
        </mc:AlternateContent>
      </w:r>
    </w:p>
    <w:p w:rsidR="00FD194F" w:rsidRPr="00E116CD" w:rsidRDefault="00FC08AC" w:rsidP="004A4571">
      <w:pPr>
        <w:pStyle w:val="NormalWeb"/>
        <w:shd w:val="clear" w:color="auto" w:fill="FFFFFF"/>
        <w:spacing w:before="120" w:beforeAutospacing="0" w:after="120" w:afterAutospacing="0"/>
        <w:ind w:firstLine="720"/>
        <w:jc w:val="both"/>
        <w:rPr>
          <w:sz w:val="28"/>
          <w:szCs w:val="28"/>
        </w:rPr>
      </w:pPr>
      <w:r w:rsidRPr="00E116CD">
        <w:rPr>
          <w:sz w:val="28"/>
          <w:szCs w:val="28"/>
          <w:lang w:val="vi-VN"/>
        </w:rPr>
        <w:t xml:space="preserve">Nhằm </w:t>
      </w:r>
      <w:r w:rsidR="00F95359" w:rsidRPr="00E116CD">
        <w:rPr>
          <w:sz w:val="28"/>
          <w:szCs w:val="28"/>
        </w:rPr>
        <w:t>tạo thuận lợi</w:t>
      </w:r>
      <w:r w:rsidR="00E116CD">
        <w:rPr>
          <w:sz w:val="28"/>
          <w:szCs w:val="28"/>
        </w:rPr>
        <w:t xml:space="preserve"> </w:t>
      </w:r>
      <w:r w:rsidR="00F95359" w:rsidRPr="00E116CD">
        <w:rPr>
          <w:sz w:val="28"/>
          <w:szCs w:val="28"/>
        </w:rPr>
        <w:t>cho</w:t>
      </w:r>
      <w:r w:rsidR="00E116CD" w:rsidRPr="00E116CD">
        <w:rPr>
          <w:sz w:val="28"/>
          <w:szCs w:val="28"/>
        </w:rPr>
        <w:t xml:space="preserve"> </w:t>
      </w:r>
      <w:r w:rsidR="00F95359" w:rsidRPr="00E116CD">
        <w:rPr>
          <w:sz w:val="28"/>
          <w:szCs w:val="28"/>
        </w:rPr>
        <w:t>chẩn đoán, hướng dẫn xử trí và phân luồng khám chữa bệnh; triển khai hoạt động hội chẩn, tư vấn, khám chữa bệnh từ xa kết nối giữa các bệnh viện tuyến tỉnh, trung tâm y tế cấp huyện, phòng khám đa khoa khu vực, trạm y tế cấp xã</w:t>
      </w:r>
      <w:r w:rsidR="008A562F" w:rsidRPr="00E116CD">
        <w:rPr>
          <w:sz w:val="28"/>
          <w:szCs w:val="28"/>
        </w:rPr>
        <w:t>,</w:t>
      </w:r>
      <w:r w:rsidR="00FD194F" w:rsidRPr="00E116CD">
        <w:rPr>
          <w:sz w:val="28"/>
          <w:szCs w:val="28"/>
        </w:rPr>
        <w:t xml:space="preserve"> </w:t>
      </w:r>
      <w:r w:rsidR="008A562F" w:rsidRPr="00E116CD">
        <w:rPr>
          <w:sz w:val="28"/>
          <w:szCs w:val="28"/>
        </w:rPr>
        <w:t xml:space="preserve">với </w:t>
      </w:r>
      <w:r w:rsidR="00FD194F" w:rsidRPr="00E116CD">
        <w:rPr>
          <w:sz w:val="28"/>
          <w:szCs w:val="28"/>
        </w:rPr>
        <w:t>các nội dung sau:</w:t>
      </w:r>
    </w:p>
    <w:p w:rsidR="00FC08AC" w:rsidRPr="00E116CD" w:rsidRDefault="003A092C" w:rsidP="004A4571">
      <w:pPr>
        <w:spacing w:before="120" w:after="120" w:line="240" w:lineRule="auto"/>
        <w:ind w:firstLine="720"/>
        <w:jc w:val="both"/>
        <w:rPr>
          <w:szCs w:val="28"/>
        </w:rPr>
      </w:pPr>
      <w:r w:rsidRPr="00E116CD">
        <w:rPr>
          <w:szCs w:val="28"/>
        </w:rPr>
        <w:t>1.</w:t>
      </w:r>
      <w:r w:rsidR="00CE1268" w:rsidRPr="00E116CD">
        <w:rPr>
          <w:szCs w:val="28"/>
        </w:rPr>
        <w:t xml:space="preserve"> </w:t>
      </w:r>
      <w:r w:rsidR="00F95359" w:rsidRPr="00E116CD">
        <w:rPr>
          <w:szCs w:val="28"/>
        </w:rPr>
        <w:t xml:space="preserve">Sử dụng nền tảng hỗ trợ tư vấn khám, chữa bệnh từ xa (Nền tảng VTelehealth), bao gồm chức năng hội thoại truyền hình, chức năng quản lý hồ sơ sức khỏe điện tử cá nhân và các tính năng hỗ trợ tư vấn sức khỏe cho người dân qua ứng dụng di động, đồng thời kết nối các thiết bị và hệ thống thông tin tiên tiến để cung cấp các dịch vụ gia tăng lợi ích về sức khỏe cho người dân tại địa chỉ </w:t>
      </w:r>
      <w:hyperlink r:id="rId9">
        <w:r w:rsidR="00F95359" w:rsidRPr="00E116CD">
          <w:rPr>
            <w:szCs w:val="28"/>
            <w:u w:val="single"/>
          </w:rPr>
          <w:t>https://vtelehealth.gov.vn</w:t>
        </w:r>
      </w:hyperlink>
      <w:r w:rsidR="00F95359" w:rsidRPr="00E116CD">
        <w:rPr>
          <w:szCs w:val="28"/>
        </w:rPr>
        <w:t xml:space="preserve"> hoặc phần mềm “Bác sĩ cho mọi nhà” là nền tảng hỗ trợ tư vấn khám, chữa bệnh từ xa dựa trên web và ứng dụng trên điện thoại thông minh.</w:t>
      </w:r>
    </w:p>
    <w:p w:rsidR="00A049BF" w:rsidRPr="00E116CD" w:rsidRDefault="003A092C" w:rsidP="004A4571">
      <w:pPr>
        <w:spacing w:before="120" w:after="120" w:line="240" w:lineRule="auto"/>
        <w:ind w:firstLine="720"/>
        <w:jc w:val="both"/>
        <w:rPr>
          <w:szCs w:val="28"/>
          <w:lang w:val="es-ES"/>
        </w:rPr>
      </w:pPr>
      <w:r w:rsidRPr="00E116CD">
        <w:rPr>
          <w:szCs w:val="28"/>
          <w:lang w:val="es-ES"/>
        </w:rPr>
        <w:t>2.</w:t>
      </w:r>
      <w:r w:rsidR="008571D6" w:rsidRPr="00E116CD">
        <w:rPr>
          <w:szCs w:val="28"/>
          <w:lang w:val="es-ES"/>
        </w:rPr>
        <w:t xml:space="preserve"> </w:t>
      </w:r>
      <w:r w:rsidR="00F95359" w:rsidRPr="00E116CD">
        <w:rPr>
          <w:szCs w:val="28"/>
        </w:rPr>
        <w:t>Xây dựng kế hoạch triển khai ứng dụng Tư vấn khám, chữa bệnh từ xa tại tuyến y tế cơ sở năm 2024 tại đơn vị</w:t>
      </w:r>
      <w:r w:rsidR="00CE1268" w:rsidRPr="00E116CD">
        <w:rPr>
          <w:szCs w:val="28"/>
          <w:lang w:val="es-ES"/>
        </w:rPr>
        <w:t>.</w:t>
      </w:r>
      <w:r w:rsidR="00F95359" w:rsidRPr="00E116CD">
        <w:rPr>
          <w:szCs w:val="28"/>
          <w:lang w:val="es-ES"/>
        </w:rPr>
        <w:t xml:space="preserve"> Thành lập tổ tư vấn sức khỏe, phân công cán bộ trực để tiếp nhận tư vấn; Xây dựng quy chế làm việc, quy chế</w:t>
      </w:r>
      <w:r w:rsidR="00F95359" w:rsidRPr="00E116CD">
        <w:rPr>
          <w:szCs w:val="28"/>
          <w:lang w:val="vi"/>
        </w:rPr>
        <w:t xml:space="preserve"> </w:t>
      </w:r>
      <w:r w:rsidR="00F95359" w:rsidRPr="00E116CD">
        <w:rPr>
          <w:szCs w:val="28"/>
          <w:lang w:val="es-ES"/>
        </w:rPr>
        <w:t>triển khai hệ thống tư vấn y tế từ xa tại tuyến y tế cơ sở.</w:t>
      </w:r>
    </w:p>
    <w:p w:rsidR="004A4571" w:rsidRPr="00E116CD" w:rsidRDefault="00FC08AC" w:rsidP="004A4571">
      <w:pPr>
        <w:widowControl w:val="0"/>
        <w:spacing w:before="120" w:after="120" w:line="240" w:lineRule="auto"/>
        <w:ind w:firstLine="720"/>
        <w:jc w:val="both"/>
        <w:rPr>
          <w:color w:val="000000"/>
          <w:szCs w:val="28"/>
          <w:lang w:val="es-ES"/>
        </w:rPr>
      </w:pPr>
      <w:r w:rsidRPr="00E116CD">
        <w:rPr>
          <w:color w:val="000000"/>
          <w:szCs w:val="28"/>
          <w:lang w:val="es-ES"/>
        </w:rPr>
        <w:t xml:space="preserve">3. </w:t>
      </w:r>
      <w:r w:rsidR="00F95359" w:rsidRPr="00E116CD">
        <w:rPr>
          <w:szCs w:val="28"/>
          <w:lang w:val="es-ES"/>
        </w:rPr>
        <w:t xml:space="preserve">Xây dựng bảng danh sách các bệnh có thể thực hiện tư vấn khám, chữa bệnh từ xa tại trạm y tế  theo Thông tư 30/2023/TT-BYT ngày 30/12/2023 của Bộ Y Tế quy định </w:t>
      </w:r>
      <w:bookmarkStart w:id="0" w:name="loai_1_name"/>
      <w:r w:rsidR="00F95359" w:rsidRPr="00E116CD">
        <w:rPr>
          <w:color w:val="000000"/>
          <w:szCs w:val="28"/>
          <w:shd w:val="clear" w:color="auto" w:fill="FFFFFF"/>
          <w:lang w:val="es-ES"/>
        </w:rPr>
        <w:t>danh mục bệnh, tình trạng bệnh được khám bệnh, chữa bệnh từ xa</w:t>
      </w:r>
      <w:bookmarkEnd w:id="0"/>
      <w:r w:rsidRPr="00E116CD">
        <w:rPr>
          <w:color w:val="000000"/>
          <w:szCs w:val="28"/>
          <w:lang w:val="es-ES"/>
        </w:rPr>
        <w:t>.</w:t>
      </w:r>
    </w:p>
    <w:p w:rsidR="004A4571" w:rsidRPr="00E116CD" w:rsidRDefault="00FC08AC" w:rsidP="004A4571">
      <w:pPr>
        <w:widowControl w:val="0"/>
        <w:spacing w:before="120" w:after="120" w:line="240" w:lineRule="auto"/>
        <w:ind w:firstLine="720"/>
        <w:jc w:val="both"/>
        <w:rPr>
          <w:szCs w:val="28"/>
          <w:lang w:val="es-ES"/>
        </w:rPr>
      </w:pPr>
      <w:r w:rsidRPr="00E116CD">
        <w:rPr>
          <w:szCs w:val="28"/>
          <w:lang w:val="es-ES"/>
        </w:rPr>
        <w:t xml:space="preserve">4. </w:t>
      </w:r>
      <w:r w:rsidR="004A4571" w:rsidRPr="00E116CD">
        <w:rPr>
          <w:szCs w:val="28"/>
          <w:lang w:val="es-ES"/>
        </w:rPr>
        <w:t>Phân công 01 cán bộ đầu mối phụ trách việc đôn đốc, theo dõi</w:t>
      </w:r>
      <w:r w:rsidR="00E116CD">
        <w:rPr>
          <w:szCs w:val="28"/>
          <w:lang w:val="es-ES"/>
        </w:rPr>
        <w:t xml:space="preserve"> </w:t>
      </w:r>
      <w:r w:rsidR="004A4571" w:rsidRPr="00E116CD">
        <w:rPr>
          <w:szCs w:val="28"/>
          <w:lang w:val="es-ES"/>
        </w:rPr>
        <w:t xml:space="preserve">triển khai chương trình y tế từ xa tại tuyến y tế cơ sở. </w:t>
      </w:r>
      <w:r w:rsidR="004A4571" w:rsidRPr="00E116CD">
        <w:rPr>
          <w:szCs w:val="28"/>
          <w:lang w:val="vi"/>
        </w:rPr>
        <w:t>Đồng thời, báo cáo kết quả thực hiện hàng tháng về Sở Y tế (thời</w:t>
      </w:r>
      <w:r w:rsidR="00E116CD" w:rsidRPr="00E116CD">
        <w:rPr>
          <w:szCs w:val="28"/>
          <w:lang w:val="es-ES"/>
        </w:rPr>
        <w:t xml:space="preserve"> </w:t>
      </w:r>
      <w:r w:rsidR="004A4571" w:rsidRPr="00E116CD">
        <w:rPr>
          <w:szCs w:val="28"/>
          <w:lang w:val="vi"/>
        </w:rPr>
        <w:t>điểm báo cáo ngày thứ 28 trong tháng)</w:t>
      </w:r>
      <w:r w:rsidRPr="00E116CD">
        <w:rPr>
          <w:szCs w:val="28"/>
          <w:lang w:val="es-ES"/>
        </w:rPr>
        <w:t>.</w:t>
      </w:r>
    </w:p>
    <w:p w:rsidR="004A4571" w:rsidRPr="00E116CD" w:rsidRDefault="00FC08AC" w:rsidP="004A4571">
      <w:pPr>
        <w:widowControl w:val="0"/>
        <w:spacing w:before="120" w:after="120" w:line="240" w:lineRule="auto"/>
        <w:ind w:firstLine="720"/>
        <w:jc w:val="both"/>
        <w:rPr>
          <w:szCs w:val="28"/>
          <w:lang w:val="es-ES"/>
        </w:rPr>
      </w:pPr>
      <w:r w:rsidRPr="00E116CD">
        <w:rPr>
          <w:szCs w:val="28"/>
          <w:lang w:val="es-ES"/>
        </w:rPr>
        <w:t xml:space="preserve">5. </w:t>
      </w:r>
      <w:r w:rsidR="004A4571" w:rsidRPr="00E116CD">
        <w:rPr>
          <w:szCs w:val="28"/>
          <w:lang w:val="es-ES"/>
        </w:rPr>
        <w:t>Thực hiện giao ban định kỳ hàng tháng, quý với các trạm y tế qua hệ thống y tế từ xa sử dụng phần mềm “Bác sĩ cho mọi nhà”; thực hiện xin ý kiến tư vấn chuyên</w:t>
      </w:r>
      <w:r w:rsidR="00E116CD">
        <w:rPr>
          <w:szCs w:val="28"/>
          <w:lang w:val="es-ES"/>
        </w:rPr>
        <w:t xml:space="preserve"> </w:t>
      </w:r>
      <w:r w:rsidR="004A4571" w:rsidRPr="00E116CD">
        <w:rPr>
          <w:szCs w:val="28"/>
          <w:lang w:val="es-ES"/>
        </w:rPr>
        <w:t>môn đối với đơn vị y tế tuyến trên; thực hiện trả lời tư vấn chuyên môn  đối với đơn vị y tế tuyến dưới.</w:t>
      </w:r>
    </w:p>
    <w:p w:rsidR="00FC08AC" w:rsidRPr="00E116CD" w:rsidRDefault="00FC08AC" w:rsidP="004A4571">
      <w:pPr>
        <w:spacing w:before="120" w:after="120" w:line="240" w:lineRule="auto"/>
        <w:ind w:firstLine="720"/>
        <w:jc w:val="both"/>
        <w:rPr>
          <w:color w:val="000000"/>
          <w:szCs w:val="28"/>
          <w:lang w:val="es-ES"/>
        </w:rPr>
      </w:pPr>
      <w:r w:rsidRPr="00E116CD">
        <w:rPr>
          <w:szCs w:val="28"/>
          <w:lang w:val="es-ES"/>
        </w:rPr>
        <w:t xml:space="preserve">6. </w:t>
      </w:r>
      <w:r w:rsidR="004A4571" w:rsidRPr="00E116CD">
        <w:rPr>
          <w:szCs w:val="28"/>
          <w:lang w:val="es-ES"/>
        </w:rPr>
        <w:t>Vận động, hướng dẫn người dân sử dụng phần mềm, lồng ghép tư vấn khám chữa bệnh từ xa sử dụng phần mềm “Bác sĩ cho mọi nhà” với các chương trình y tế sẵn có</w:t>
      </w:r>
      <w:r w:rsidRPr="00E116CD">
        <w:rPr>
          <w:color w:val="000000"/>
          <w:szCs w:val="28"/>
          <w:lang w:val="es-ES"/>
        </w:rPr>
        <w:t>.</w:t>
      </w:r>
    </w:p>
    <w:p w:rsidR="008A562F" w:rsidRPr="000E5426" w:rsidRDefault="008A562F" w:rsidP="008A562F">
      <w:pPr>
        <w:spacing w:before="120" w:after="0" w:line="240" w:lineRule="auto"/>
        <w:ind w:firstLine="720"/>
        <w:jc w:val="center"/>
        <w:rPr>
          <w:szCs w:val="28"/>
          <w:lang w:val="sv-SE"/>
        </w:rPr>
      </w:pPr>
      <w:bookmarkStart w:id="1" w:name="_GoBack"/>
      <w:bookmarkEnd w:id="1"/>
      <w:r>
        <w:rPr>
          <w:szCs w:val="28"/>
          <w:lang w:val="sv-SE"/>
        </w:rPr>
        <w:t>-----------------------------------------</w:t>
      </w:r>
    </w:p>
    <w:sectPr w:rsidR="008A562F" w:rsidRPr="000E5426" w:rsidSect="0079020B">
      <w:footerReference w:type="default" r:id="rId10"/>
      <w:pgSz w:w="11907" w:h="16840" w:code="9"/>
      <w:pgMar w:top="1134" w:right="1134" w:bottom="1134" w:left="1701" w:header="284"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407" w:rsidRDefault="001A0407" w:rsidP="00294233">
      <w:pPr>
        <w:spacing w:after="0" w:line="240" w:lineRule="auto"/>
      </w:pPr>
      <w:r>
        <w:separator/>
      </w:r>
    </w:p>
  </w:endnote>
  <w:endnote w:type="continuationSeparator" w:id="0">
    <w:p w:rsidR="001A0407" w:rsidRDefault="001A0407" w:rsidP="00294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6E7" w:rsidRDefault="004856E7">
    <w:pPr>
      <w:pStyle w:val="Footer"/>
      <w:jc w:val="center"/>
    </w:pPr>
    <w:r>
      <w:fldChar w:fldCharType="begin"/>
    </w:r>
    <w:r>
      <w:instrText xml:space="preserve"> PAGE   \* MERGEFORMAT </w:instrText>
    </w:r>
    <w:r>
      <w:fldChar w:fldCharType="separate"/>
    </w:r>
    <w:r w:rsidR="00A51913">
      <w:rPr>
        <w:noProof/>
      </w:rPr>
      <w:t>2</w:t>
    </w:r>
    <w:r>
      <w:rPr>
        <w:noProof/>
      </w:rPr>
      <w:fldChar w:fldCharType="end"/>
    </w:r>
  </w:p>
  <w:p w:rsidR="00294233" w:rsidRDefault="002942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407" w:rsidRDefault="001A0407" w:rsidP="00294233">
      <w:pPr>
        <w:spacing w:after="0" w:line="240" w:lineRule="auto"/>
      </w:pPr>
      <w:r>
        <w:separator/>
      </w:r>
    </w:p>
  </w:footnote>
  <w:footnote w:type="continuationSeparator" w:id="0">
    <w:p w:rsidR="001A0407" w:rsidRDefault="001A0407" w:rsidP="002942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43242"/>
    <w:multiLevelType w:val="hybridMultilevel"/>
    <w:tmpl w:val="9E049A3E"/>
    <w:lvl w:ilvl="0" w:tplc="08D8950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28768F5"/>
    <w:multiLevelType w:val="hybridMultilevel"/>
    <w:tmpl w:val="09EE6D56"/>
    <w:lvl w:ilvl="0" w:tplc="8F760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0C26805"/>
    <w:multiLevelType w:val="hybridMultilevel"/>
    <w:tmpl w:val="92821358"/>
    <w:lvl w:ilvl="0" w:tplc="80604D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68246FA6"/>
    <w:multiLevelType w:val="hybridMultilevel"/>
    <w:tmpl w:val="29C6DE68"/>
    <w:lvl w:ilvl="0" w:tplc="85DCEAF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498"/>
    <w:rsid w:val="000023D4"/>
    <w:rsid w:val="000053AD"/>
    <w:rsid w:val="000071DA"/>
    <w:rsid w:val="000115B0"/>
    <w:rsid w:val="00013396"/>
    <w:rsid w:val="00027D49"/>
    <w:rsid w:val="0003277A"/>
    <w:rsid w:val="00032B56"/>
    <w:rsid w:val="00034C67"/>
    <w:rsid w:val="000402EB"/>
    <w:rsid w:val="0004344C"/>
    <w:rsid w:val="00047985"/>
    <w:rsid w:val="000546B4"/>
    <w:rsid w:val="00062B2E"/>
    <w:rsid w:val="00072A68"/>
    <w:rsid w:val="000822B3"/>
    <w:rsid w:val="00096BA7"/>
    <w:rsid w:val="000A2A7F"/>
    <w:rsid w:val="000B1555"/>
    <w:rsid w:val="000B49AB"/>
    <w:rsid w:val="000C4411"/>
    <w:rsid w:val="000C6B2D"/>
    <w:rsid w:val="000C73D3"/>
    <w:rsid w:val="000D1B41"/>
    <w:rsid w:val="000E5426"/>
    <w:rsid w:val="000F6C41"/>
    <w:rsid w:val="001130E9"/>
    <w:rsid w:val="00113AA0"/>
    <w:rsid w:val="001241A8"/>
    <w:rsid w:val="00133D6D"/>
    <w:rsid w:val="00133DD7"/>
    <w:rsid w:val="00134AF3"/>
    <w:rsid w:val="001351E0"/>
    <w:rsid w:val="00137580"/>
    <w:rsid w:val="00144D8B"/>
    <w:rsid w:val="00151707"/>
    <w:rsid w:val="0015369F"/>
    <w:rsid w:val="00166F93"/>
    <w:rsid w:val="00171611"/>
    <w:rsid w:val="00173CE9"/>
    <w:rsid w:val="00176AA4"/>
    <w:rsid w:val="00177CA2"/>
    <w:rsid w:val="00192091"/>
    <w:rsid w:val="001A0407"/>
    <w:rsid w:val="001A3BE8"/>
    <w:rsid w:val="001A7E1F"/>
    <w:rsid w:val="001B516C"/>
    <w:rsid w:val="001C5310"/>
    <w:rsid w:val="001C7E5E"/>
    <w:rsid w:val="001D3FB5"/>
    <w:rsid w:val="001E43F3"/>
    <w:rsid w:val="0020329D"/>
    <w:rsid w:val="0020693D"/>
    <w:rsid w:val="00213BFD"/>
    <w:rsid w:val="0022151E"/>
    <w:rsid w:val="00226620"/>
    <w:rsid w:val="002346CF"/>
    <w:rsid w:val="0024573C"/>
    <w:rsid w:val="00250DB3"/>
    <w:rsid w:val="00252551"/>
    <w:rsid w:val="0026459F"/>
    <w:rsid w:val="002808CB"/>
    <w:rsid w:val="00287B9E"/>
    <w:rsid w:val="00294233"/>
    <w:rsid w:val="002956AC"/>
    <w:rsid w:val="002A5CE8"/>
    <w:rsid w:val="002C1637"/>
    <w:rsid w:val="002F3450"/>
    <w:rsid w:val="002F677A"/>
    <w:rsid w:val="00301D90"/>
    <w:rsid w:val="0033790A"/>
    <w:rsid w:val="003444F1"/>
    <w:rsid w:val="00364F7D"/>
    <w:rsid w:val="003732AF"/>
    <w:rsid w:val="00391026"/>
    <w:rsid w:val="00397FDE"/>
    <w:rsid w:val="003A092C"/>
    <w:rsid w:val="003B2C5C"/>
    <w:rsid w:val="003B3792"/>
    <w:rsid w:val="003B3D38"/>
    <w:rsid w:val="003C0AA5"/>
    <w:rsid w:val="003C4116"/>
    <w:rsid w:val="003C522A"/>
    <w:rsid w:val="003F065B"/>
    <w:rsid w:val="00412E3C"/>
    <w:rsid w:val="00412EAD"/>
    <w:rsid w:val="00416CF4"/>
    <w:rsid w:val="004251F0"/>
    <w:rsid w:val="004253FD"/>
    <w:rsid w:val="0042749F"/>
    <w:rsid w:val="004319DD"/>
    <w:rsid w:val="0043213F"/>
    <w:rsid w:val="0043400E"/>
    <w:rsid w:val="00435447"/>
    <w:rsid w:val="00435AC1"/>
    <w:rsid w:val="00441F50"/>
    <w:rsid w:val="00442DEC"/>
    <w:rsid w:val="004540DF"/>
    <w:rsid w:val="00461DC0"/>
    <w:rsid w:val="0046384F"/>
    <w:rsid w:val="00467EFC"/>
    <w:rsid w:val="00472D85"/>
    <w:rsid w:val="004856E7"/>
    <w:rsid w:val="00487ED1"/>
    <w:rsid w:val="00490967"/>
    <w:rsid w:val="004A4571"/>
    <w:rsid w:val="004B0D9F"/>
    <w:rsid w:val="004C6979"/>
    <w:rsid w:val="004C73DE"/>
    <w:rsid w:val="004D3DC5"/>
    <w:rsid w:val="004E0550"/>
    <w:rsid w:val="004F3498"/>
    <w:rsid w:val="004F67A3"/>
    <w:rsid w:val="004F7127"/>
    <w:rsid w:val="00511BF0"/>
    <w:rsid w:val="0051354A"/>
    <w:rsid w:val="0051514A"/>
    <w:rsid w:val="0052126A"/>
    <w:rsid w:val="00535E62"/>
    <w:rsid w:val="00542BD4"/>
    <w:rsid w:val="00546DB2"/>
    <w:rsid w:val="005534F1"/>
    <w:rsid w:val="00553A27"/>
    <w:rsid w:val="00566C80"/>
    <w:rsid w:val="00580BA8"/>
    <w:rsid w:val="0059337F"/>
    <w:rsid w:val="005B39F7"/>
    <w:rsid w:val="005B5E54"/>
    <w:rsid w:val="005C5BDA"/>
    <w:rsid w:val="005D3E73"/>
    <w:rsid w:val="005D7966"/>
    <w:rsid w:val="005E17F3"/>
    <w:rsid w:val="005F4844"/>
    <w:rsid w:val="006306CA"/>
    <w:rsid w:val="00631AE0"/>
    <w:rsid w:val="00644A1C"/>
    <w:rsid w:val="00645E76"/>
    <w:rsid w:val="006527E8"/>
    <w:rsid w:val="00657A45"/>
    <w:rsid w:val="00664E70"/>
    <w:rsid w:val="00680B65"/>
    <w:rsid w:val="00683657"/>
    <w:rsid w:val="00686826"/>
    <w:rsid w:val="006956C0"/>
    <w:rsid w:val="006C2A07"/>
    <w:rsid w:val="006C3658"/>
    <w:rsid w:val="006D36B7"/>
    <w:rsid w:val="006D55AE"/>
    <w:rsid w:val="006F570D"/>
    <w:rsid w:val="00702DB8"/>
    <w:rsid w:val="00706EB2"/>
    <w:rsid w:val="00712523"/>
    <w:rsid w:val="00724C44"/>
    <w:rsid w:val="007261A8"/>
    <w:rsid w:val="00730B62"/>
    <w:rsid w:val="00735629"/>
    <w:rsid w:val="00741032"/>
    <w:rsid w:val="007439EC"/>
    <w:rsid w:val="00750EE2"/>
    <w:rsid w:val="007525E4"/>
    <w:rsid w:val="00754019"/>
    <w:rsid w:val="00761FF3"/>
    <w:rsid w:val="00771299"/>
    <w:rsid w:val="00774547"/>
    <w:rsid w:val="0078621A"/>
    <w:rsid w:val="0079020B"/>
    <w:rsid w:val="00793177"/>
    <w:rsid w:val="007B0416"/>
    <w:rsid w:val="007B6A46"/>
    <w:rsid w:val="007C0673"/>
    <w:rsid w:val="007C1D98"/>
    <w:rsid w:val="007E7E24"/>
    <w:rsid w:val="00805938"/>
    <w:rsid w:val="008074C5"/>
    <w:rsid w:val="00811299"/>
    <w:rsid w:val="0081306C"/>
    <w:rsid w:val="00816407"/>
    <w:rsid w:val="00821678"/>
    <w:rsid w:val="00823589"/>
    <w:rsid w:val="00824B75"/>
    <w:rsid w:val="00824BF1"/>
    <w:rsid w:val="00825275"/>
    <w:rsid w:val="00854508"/>
    <w:rsid w:val="008571D6"/>
    <w:rsid w:val="00860A94"/>
    <w:rsid w:val="008701D8"/>
    <w:rsid w:val="0087186E"/>
    <w:rsid w:val="008827B4"/>
    <w:rsid w:val="00885308"/>
    <w:rsid w:val="00887E9A"/>
    <w:rsid w:val="00890C25"/>
    <w:rsid w:val="00891E1F"/>
    <w:rsid w:val="008A4270"/>
    <w:rsid w:val="008A562F"/>
    <w:rsid w:val="008C3111"/>
    <w:rsid w:val="008F36C7"/>
    <w:rsid w:val="008F57C7"/>
    <w:rsid w:val="00904DE2"/>
    <w:rsid w:val="0091116D"/>
    <w:rsid w:val="0091269C"/>
    <w:rsid w:val="009149A1"/>
    <w:rsid w:val="00921630"/>
    <w:rsid w:val="009227AE"/>
    <w:rsid w:val="00922AC2"/>
    <w:rsid w:val="00932D97"/>
    <w:rsid w:val="009344F8"/>
    <w:rsid w:val="00936C6D"/>
    <w:rsid w:val="0094044E"/>
    <w:rsid w:val="009438B5"/>
    <w:rsid w:val="00953007"/>
    <w:rsid w:val="009568C4"/>
    <w:rsid w:val="00957D90"/>
    <w:rsid w:val="0096277D"/>
    <w:rsid w:val="00977F69"/>
    <w:rsid w:val="009966BC"/>
    <w:rsid w:val="009A02AF"/>
    <w:rsid w:val="009C0142"/>
    <w:rsid w:val="009C56D2"/>
    <w:rsid w:val="009D25A9"/>
    <w:rsid w:val="009E4F1D"/>
    <w:rsid w:val="009E66BD"/>
    <w:rsid w:val="009F1021"/>
    <w:rsid w:val="009F706A"/>
    <w:rsid w:val="00A00A12"/>
    <w:rsid w:val="00A01B09"/>
    <w:rsid w:val="00A049BF"/>
    <w:rsid w:val="00A10BFB"/>
    <w:rsid w:val="00A13033"/>
    <w:rsid w:val="00A516A5"/>
    <w:rsid w:val="00A51913"/>
    <w:rsid w:val="00A51A62"/>
    <w:rsid w:val="00A53525"/>
    <w:rsid w:val="00A96B83"/>
    <w:rsid w:val="00AA66FA"/>
    <w:rsid w:val="00AB236D"/>
    <w:rsid w:val="00AB794A"/>
    <w:rsid w:val="00AC2D00"/>
    <w:rsid w:val="00AC45A3"/>
    <w:rsid w:val="00AD3050"/>
    <w:rsid w:val="00AE6918"/>
    <w:rsid w:val="00AF2591"/>
    <w:rsid w:val="00AF446D"/>
    <w:rsid w:val="00B01114"/>
    <w:rsid w:val="00B07F46"/>
    <w:rsid w:val="00B127C6"/>
    <w:rsid w:val="00B34E5B"/>
    <w:rsid w:val="00B6096F"/>
    <w:rsid w:val="00B85075"/>
    <w:rsid w:val="00B87EBF"/>
    <w:rsid w:val="00B96537"/>
    <w:rsid w:val="00B97B36"/>
    <w:rsid w:val="00BB2285"/>
    <w:rsid w:val="00BB2B46"/>
    <w:rsid w:val="00BB7D05"/>
    <w:rsid w:val="00BC0103"/>
    <w:rsid w:val="00BC225B"/>
    <w:rsid w:val="00BC6088"/>
    <w:rsid w:val="00BE1B81"/>
    <w:rsid w:val="00BF67B7"/>
    <w:rsid w:val="00C1201B"/>
    <w:rsid w:val="00C13D4F"/>
    <w:rsid w:val="00C27F70"/>
    <w:rsid w:val="00C36EB0"/>
    <w:rsid w:val="00C4780C"/>
    <w:rsid w:val="00C60332"/>
    <w:rsid w:val="00C621EF"/>
    <w:rsid w:val="00C72150"/>
    <w:rsid w:val="00C81298"/>
    <w:rsid w:val="00C81594"/>
    <w:rsid w:val="00C90375"/>
    <w:rsid w:val="00C94D67"/>
    <w:rsid w:val="00CD24F2"/>
    <w:rsid w:val="00CE1268"/>
    <w:rsid w:val="00CE257B"/>
    <w:rsid w:val="00CE29D8"/>
    <w:rsid w:val="00CF3286"/>
    <w:rsid w:val="00D120A9"/>
    <w:rsid w:val="00D145B4"/>
    <w:rsid w:val="00D35249"/>
    <w:rsid w:val="00D3770D"/>
    <w:rsid w:val="00D45BA1"/>
    <w:rsid w:val="00D5079E"/>
    <w:rsid w:val="00D6612F"/>
    <w:rsid w:val="00D73390"/>
    <w:rsid w:val="00D8292E"/>
    <w:rsid w:val="00D85EB8"/>
    <w:rsid w:val="00DA5196"/>
    <w:rsid w:val="00DB6395"/>
    <w:rsid w:val="00DD0330"/>
    <w:rsid w:val="00DD7169"/>
    <w:rsid w:val="00DF0680"/>
    <w:rsid w:val="00DF59D3"/>
    <w:rsid w:val="00E116CD"/>
    <w:rsid w:val="00E1293E"/>
    <w:rsid w:val="00E14422"/>
    <w:rsid w:val="00E30025"/>
    <w:rsid w:val="00E31A0A"/>
    <w:rsid w:val="00E3667B"/>
    <w:rsid w:val="00E4248C"/>
    <w:rsid w:val="00E523E2"/>
    <w:rsid w:val="00E57D42"/>
    <w:rsid w:val="00E63365"/>
    <w:rsid w:val="00E705B6"/>
    <w:rsid w:val="00E844E2"/>
    <w:rsid w:val="00E8607A"/>
    <w:rsid w:val="00E86A77"/>
    <w:rsid w:val="00E974FD"/>
    <w:rsid w:val="00EA37BE"/>
    <w:rsid w:val="00EA6CB0"/>
    <w:rsid w:val="00EB479A"/>
    <w:rsid w:val="00EB5A90"/>
    <w:rsid w:val="00EB736B"/>
    <w:rsid w:val="00EC11B8"/>
    <w:rsid w:val="00EC4D15"/>
    <w:rsid w:val="00EC6F84"/>
    <w:rsid w:val="00ED4C5E"/>
    <w:rsid w:val="00ED7632"/>
    <w:rsid w:val="00EE5906"/>
    <w:rsid w:val="00EF0DA0"/>
    <w:rsid w:val="00F12166"/>
    <w:rsid w:val="00F13529"/>
    <w:rsid w:val="00F211CC"/>
    <w:rsid w:val="00F259A2"/>
    <w:rsid w:val="00F42FAA"/>
    <w:rsid w:val="00F52534"/>
    <w:rsid w:val="00F83540"/>
    <w:rsid w:val="00F87AC8"/>
    <w:rsid w:val="00F95359"/>
    <w:rsid w:val="00F97018"/>
    <w:rsid w:val="00FA1DC5"/>
    <w:rsid w:val="00FA35DA"/>
    <w:rsid w:val="00FA7FB0"/>
    <w:rsid w:val="00FC08AC"/>
    <w:rsid w:val="00FD194F"/>
    <w:rsid w:val="00FD1B9D"/>
    <w:rsid w:val="00FF3A3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508"/>
    <w:pPr>
      <w:spacing w:after="200" w:line="276" w:lineRule="auto"/>
    </w:pPr>
    <w:rPr>
      <w:sz w:val="28"/>
      <w:szCs w:val="22"/>
      <w:lang w:val="en-US" w:eastAsia="en-US"/>
    </w:rPr>
  </w:style>
  <w:style w:type="paragraph" w:styleId="Heading1">
    <w:name w:val="heading 1"/>
    <w:basedOn w:val="Normal"/>
    <w:next w:val="Normal"/>
    <w:link w:val="Heading1Char"/>
    <w:qFormat/>
    <w:rsid w:val="0020329D"/>
    <w:pPr>
      <w:keepNext/>
      <w:spacing w:after="0" w:line="240" w:lineRule="auto"/>
      <w:jc w:val="center"/>
      <w:outlineLvl w:val="0"/>
    </w:pPr>
    <w:rPr>
      <w:rFonts w:ascii="VNI-Times" w:hAnsi="VNI-Times"/>
      <w:b/>
      <w:sz w:val="22"/>
      <w:szCs w:val="20"/>
    </w:rPr>
  </w:style>
  <w:style w:type="paragraph" w:styleId="Heading2">
    <w:name w:val="heading 2"/>
    <w:basedOn w:val="Normal"/>
    <w:next w:val="Normal"/>
    <w:link w:val="Heading2Char"/>
    <w:semiHidden/>
    <w:unhideWhenUsed/>
    <w:qFormat/>
    <w:rsid w:val="0020329D"/>
    <w:pPr>
      <w:keepNext/>
      <w:spacing w:after="0" w:line="240" w:lineRule="auto"/>
      <w:jc w:val="center"/>
      <w:outlineLvl w:val="1"/>
    </w:pPr>
    <w:rPr>
      <w:rFonts w:ascii="VNI-Times" w:hAnsi="VNI-Times"/>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5A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4319DD"/>
    <w:pPr>
      <w:ind w:left="720"/>
      <w:contextualSpacing/>
    </w:pPr>
  </w:style>
  <w:style w:type="character" w:styleId="Hyperlink">
    <w:name w:val="Hyperlink"/>
    <w:uiPriority w:val="99"/>
    <w:unhideWhenUsed/>
    <w:rsid w:val="00171611"/>
    <w:rPr>
      <w:color w:val="0000FF"/>
      <w:u w:val="single"/>
    </w:rPr>
  </w:style>
  <w:style w:type="paragraph" w:styleId="Header">
    <w:name w:val="header"/>
    <w:basedOn w:val="Normal"/>
    <w:link w:val="HeaderChar"/>
    <w:uiPriority w:val="99"/>
    <w:unhideWhenUsed/>
    <w:rsid w:val="002942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233"/>
  </w:style>
  <w:style w:type="paragraph" w:styleId="Footer">
    <w:name w:val="footer"/>
    <w:basedOn w:val="Normal"/>
    <w:link w:val="FooterChar"/>
    <w:uiPriority w:val="99"/>
    <w:unhideWhenUsed/>
    <w:rsid w:val="002942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233"/>
  </w:style>
  <w:style w:type="paragraph" w:customStyle="1" w:styleId="CharCharCharChar1CharChar">
    <w:name w:val="Char Char Char Char1 Char Char"/>
    <w:basedOn w:val="Normal"/>
    <w:rsid w:val="00EB5A90"/>
    <w:pPr>
      <w:spacing w:after="160" w:line="240" w:lineRule="exact"/>
    </w:pPr>
    <w:rPr>
      <w:rFonts w:cs="Arial"/>
      <w:sz w:val="20"/>
      <w:szCs w:val="20"/>
    </w:rPr>
  </w:style>
  <w:style w:type="paragraph" w:customStyle="1" w:styleId="CharCharCharChar1CharChar0">
    <w:name w:val="Char Char Char Char1 Char Char"/>
    <w:basedOn w:val="Normal"/>
    <w:rsid w:val="0043213F"/>
    <w:pPr>
      <w:spacing w:after="160" w:line="240" w:lineRule="exact"/>
    </w:pPr>
    <w:rPr>
      <w:rFonts w:cs="Arial"/>
      <w:sz w:val="20"/>
      <w:szCs w:val="20"/>
    </w:rPr>
  </w:style>
  <w:style w:type="paragraph" w:customStyle="1" w:styleId="Char">
    <w:name w:val="Char"/>
    <w:basedOn w:val="Normal"/>
    <w:rsid w:val="008F57C7"/>
    <w:pPr>
      <w:spacing w:after="160" w:line="240" w:lineRule="exact"/>
      <w:textAlignment w:val="baseline"/>
    </w:pPr>
    <w:rPr>
      <w:rFonts w:ascii="Verdana" w:eastAsia="MS Mincho" w:hAnsi="Verdana"/>
      <w:sz w:val="20"/>
      <w:szCs w:val="20"/>
      <w:lang w:val="en-GB"/>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D145B4"/>
    <w:pPr>
      <w:spacing w:after="160" w:line="240" w:lineRule="exact"/>
    </w:pPr>
    <w:rPr>
      <w:rFonts w:cs="Arial"/>
      <w:sz w:val="20"/>
      <w:szCs w:val="20"/>
    </w:rPr>
  </w:style>
  <w:style w:type="paragraph" w:customStyle="1" w:styleId="Char0">
    <w:name w:val="Char"/>
    <w:basedOn w:val="Normal"/>
    <w:rsid w:val="00133DD7"/>
    <w:pPr>
      <w:spacing w:after="160" w:line="240" w:lineRule="exact"/>
      <w:textAlignment w:val="baseline"/>
    </w:pPr>
    <w:rPr>
      <w:rFonts w:ascii="Verdana" w:eastAsia="MS Mincho" w:hAnsi="Verdana"/>
      <w:sz w:val="20"/>
      <w:szCs w:val="20"/>
      <w:lang w:val="en-GB"/>
    </w:rPr>
  </w:style>
  <w:style w:type="character" w:customStyle="1" w:styleId="Heading1Char">
    <w:name w:val="Heading 1 Char"/>
    <w:link w:val="Heading1"/>
    <w:rsid w:val="0020329D"/>
    <w:rPr>
      <w:rFonts w:ascii="VNI-Times" w:hAnsi="VNI-Times"/>
      <w:b/>
      <w:sz w:val="22"/>
    </w:rPr>
  </w:style>
  <w:style w:type="character" w:customStyle="1" w:styleId="Heading2Char">
    <w:name w:val="Heading 2 Char"/>
    <w:link w:val="Heading2"/>
    <w:semiHidden/>
    <w:rsid w:val="0020329D"/>
    <w:rPr>
      <w:rFonts w:ascii="VNI-Times" w:hAnsi="VNI-Times"/>
      <w:b/>
      <w:bCs/>
      <w:sz w:val="28"/>
      <w:u w:val="single"/>
    </w:rPr>
  </w:style>
  <w:style w:type="paragraph" w:styleId="FootnoteText">
    <w:name w:val="footnote text"/>
    <w:basedOn w:val="Normal"/>
    <w:link w:val="FootnoteTextChar"/>
    <w:semiHidden/>
    <w:rsid w:val="00CE1268"/>
    <w:pPr>
      <w:spacing w:after="0" w:line="240" w:lineRule="auto"/>
    </w:pPr>
    <w:rPr>
      <w:rFonts w:eastAsia="MS Mincho"/>
      <w:sz w:val="20"/>
      <w:szCs w:val="20"/>
      <w:lang w:eastAsia="ja-JP"/>
    </w:rPr>
  </w:style>
  <w:style w:type="character" w:customStyle="1" w:styleId="FootnoteTextChar">
    <w:name w:val="Footnote Text Char"/>
    <w:link w:val="FootnoteText"/>
    <w:semiHidden/>
    <w:rsid w:val="00CE1268"/>
    <w:rPr>
      <w:rFonts w:eastAsia="MS Mincho"/>
      <w:lang w:eastAsia="ja-JP"/>
    </w:rPr>
  </w:style>
  <w:style w:type="character" w:styleId="FootnoteReference">
    <w:name w:val="footnote reference"/>
    <w:semiHidden/>
    <w:rsid w:val="00CE1268"/>
    <w:rPr>
      <w:vertAlign w:val="superscript"/>
    </w:rPr>
  </w:style>
  <w:style w:type="paragraph" w:styleId="NormalWeb">
    <w:name w:val="Normal (Web)"/>
    <w:basedOn w:val="Normal"/>
    <w:uiPriority w:val="99"/>
    <w:unhideWhenUsed/>
    <w:rsid w:val="00FD194F"/>
    <w:pPr>
      <w:spacing w:before="100" w:beforeAutospacing="1" w:after="100" w:afterAutospacing="1" w:line="240" w:lineRule="auto"/>
    </w:pPr>
    <w:rPr>
      <w:sz w:val="24"/>
      <w:szCs w:val="24"/>
    </w:rPr>
  </w:style>
  <w:style w:type="paragraph" w:customStyle="1" w:styleId="TableParagraph">
    <w:name w:val="Table Paragraph"/>
    <w:basedOn w:val="Normal"/>
    <w:uiPriority w:val="1"/>
    <w:qFormat/>
    <w:rsid w:val="004A4571"/>
    <w:pPr>
      <w:widowControl w:val="0"/>
      <w:autoSpaceDE w:val="0"/>
      <w:autoSpaceDN w:val="0"/>
      <w:spacing w:after="0" w:line="240" w:lineRule="auto"/>
    </w:pPr>
    <w:rPr>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508"/>
    <w:pPr>
      <w:spacing w:after="200" w:line="276" w:lineRule="auto"/>
    </w:pPr>
    <w:rPr>
      <w:sz w:val="28"/>
      <w:szCs w:val="22"/>
      <w:lang w:val="en-US" w:eastAsia="en-US"/>
    </w:rPr>
  </w:style>
  <w:style w:type="paragraph" w:styleId="Heading1">
    <w:name w:val="heading 1"/>
    <w:basedOn w:val="Normal"/>
    <w:next w:val="Normal"/>
    <w:link w:val="Heading1Char"/>
    <w:qFormat/>
    <w:rsid w:val="0020329D"/>
    <w:pPr>
      <w:keepNext/>
      <w:spacing w:after="0" w:line="240" w:lineRule="auto"/>
      <w:jc w:val="center"/>
      <w:outlineLvl w:val="0"/>
    </w:pPr>
    <w:rPr>
      <w:rFonts w:ascii="VNI-Times" w:hAnsi="VNI-Times"/>
      <w:b/>
      <w:sz w:val="22"/>
      <w:szCs w:val="20"/>
    </w:rPr>
  </w:style>
  <w:style w:type="paragraph" w:styleId="Heading2">
    <w:name w:val="heading 2"/>
    <w:basedOn w:val="Normal"/>
    <w:next w:val="Normal"/>
    <w:link w:val="Heading2Char"/>
    <w:semiHidden/>
    <w:unhideWhenUsed/>
    <w:qFormat/>
    <w:rsid w:val="0020329D"/>
    <w:pPr>
      <w:keepNext/>
      <w:spacing w:after="0" w:line="240" w:lineRule="auto"/>
      <w:jc w:val="center"/>
      <w:outlineLvl w:val="1"/>
    </w:pPr>
    <w:rPr>
      <w:rFonts w:ascii="VNI-Times" w:hAnsi="VNI-Times"/>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5A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4319DD"/>
    <w:pPr>
      <w:ind w:left="720"/>
      <w:contextualSpacing/>
    </w:pPr>
  </w:style>
  <w:style w:type="character" w:styleId="Hyperlink">
    <w:name w:val="Hyperlink"/>
    <w:uiPriority w:val="99"/>
    <w:unhideWhenUsed/>
    <w:rsid w:val="00171611"/>
    <w:rPr>
      <w:color w:val="0000FF"/>
      <w:u w:val="single"/>
    </w:rPr>
  </w:style>
  <w:style w:type="paragraph" w:styleId="Header">
    <w:name w:val="header"/>
    <w:basedOn w:val="Normal"/>
    <w:link w:val="HeaderChar"/>
    <w:uiPriority w:val="99"/>
    <w:unhideWhenUsed/>
    <w:rsid w:val="002942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233"/>
  </w:style>
  <w:style w:type="paragraph" w:styleId="Footer">
    <w:name w:val="footer"/>
    <w:basedOn w:val="Normal"/>
    <w:link w:val="FooterChar"/>
    <w:uiPriority w:val="99"/>
    <w:unhideWhenUsed/>
    <w:rsid w:val="002942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233"/>
  </w:style>
  <w:style w:type="paragraph" w:customStyle="1" w:styleId="CharCharCharChar1CharChar">
    <w:name w:val="Char Char Char Char1 Char Char"/>
    <w:basedOn w:val="Normal"/>
    <w:rsid w:val="00EB5A90"/>
    <w:pPr>
      <w:spacing w:after="160" w:line="240" w:lineRule="exact"/>
    </w:pPr>
    <w:rPr>
      <w:rFonts w:cs="Arial"/>
      <w:sz w:val="20"/>
      <w:szCs w:val="20"/>
    </w:rPr>
  </w:style>
  <w:style w:type="paragraph" w:customStyle="1" w:styleId="CharCharCharChar1CharChar0">
    <w:name w:val="Char Char Char Char1 Char Char"/>
    <w:basedOn w:val="Normal"/>
    <w:rsid w:val="0043213F"/>
    <w:pPr>
      <w:spacing w:after="160" w:line="240" w:lineRule="exact"/>
    </w:pPr>
    <w:rPr>
      <w:rFonts w:cs="Arial"/>
      <w:sz w:val="20"/>
      <w:szCs w:val="20"/>
    </w:rPr>
  </w:style>
  <w:style w:type="paragraph" w:customStyle="1" w:styleId="Char">
    <w:name w:val="Char"/>
    <w:basedOn w:val="Normal"/>
    <w:rsid w:val="008F57C7"/>
    <w:pPr>
      <w:spacing w:after="160" w:line="240" w:lineRule="exact"/>
      <w:textAlignment w:val="baseline"/>
    </w:pPr>
    <w:rPr>
      <w:rFonts w:ascii="Verdana" w:eastAsia="MS Mincho" w:hAnsi="Verdana"/>
      <w:sz w:val="20"/>
      <w:szCs w:val="20"/>
      <w:lang w:val="en-GB"/>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D145B4"/>
    <w:pPr>
      <w:spacing w:after="160" w:line="240" w:lineRule="exact"/>
    </w:pPr>
    <w:rPr>
      <w:rFonts w:cs="Arial"/>
      <w:sz w:val="20"/>
      <w:szCs w:val="20"/>
    </w:rPr>
  </w:style>
  <w:style w:type="paragraph" w:customStyle="1" w:styleId="Char0">
    <w:name w:val="Char"/>
    <w:basedOn w:val="Normal"/>
    <w:rsid w:val="00133DD7"/>
    <w:pPr>
      <w:spacing w:after="160" w:line="240" w:lineRule="exact"/>
      <w:textAlignment w:val="baseline"/>
    </w:pPr>
    <w:rPr>
      <w:rFonts w:ascii="Verdana" w:eastAsia="MS Mincho" w:hAnsi="Verdana"/>
      <w:sz w:val="20"/>
      <w:szCs w:val="20"/>
      <w:lang w:val="en-GB"/>
    </w:rPr>
  </w:style>
  <w:style w:type="character" w:customStyle="1" w:styleId="Heading1Char">
    <w:name w:val="Heading 1 Char"/>
    <w:link w:val="Heading1"/>
    <w:rsid w:val="0020329D"/>
    <w:rPr>
      <w:rFonts w:ascii="VNI-Times" w:hAnsi="VNI-Times"/>
      <w:b/>
      <w:sz w:val="22"/>
    </w:rPr>
  </w:style>
  <w:style w:type="character" w:customStyle="1" w:styleId="Heading2Char">
    <w:name w:val="Heading 2 Char"/>
    <w:link w:val="Heading2"/>
    <w:semiHidden/>
    <w:rsid w:val="0020329D"/>
    <w:rPr>
      <w:rFonts w:ascii="VNI-Times" w:hAnsi="VNI-Times"/>
      <w:b/>
      <w:bCs/>
      <w:sz w:val="28"/>
      <w:u w:val="single"/>
    </w:rPr>
  </w:style>
  <w:style w:type="paragraph" w:styleId="FootnoteText">
    <w:name w:val="footnote text"/>
    <w:basedOn w:val="Normal"/>
    <w:link w:val="FootnoteTextChar"/>
    <w:semiHidden/>
    <w:rsid w:val="00CE1268"/>
    <w:pPr>
      <w:spacing w:after="0" w:line="240" w:lineRule="auto"/>
    </w:pPr>
    <w:rPr>
      <w:rFonts w:eastAsia="MS Mincho"/>
      <w:sz w:val="20"/>
      <w:szCs w:val="20"/>
      <w:lang w:eastAsia="ja-JP"/>
    </w:rPr>
  </w:style>
  <w:style w:type="character" w:customStyle="1" w:styleId="FootnoteTextChar">
    <w:name w:val="Footnote Text Char"/>
    <w:link w:val="FootnoteText"/>
    <w:semiHidden/>
    <w:rsid w:val="00CE1268"/>
    <w:rPr>
      <w:rFonts w:eastAsia="MS Mincho"/>
      <w:lang w:eastAsia="ja-JP"/>
    </w:rPr>
  </w:style>
  <w:style w:type="character" w:styleId="FootnoteReference">
    <w:name w:val="footnote reference"/>
    <w:semiHidden/>
    <w:rsid w:val="00CE1268"/>
    <w:rPr>
      <w:vertAlign w:val="superscript"/>
    </w:rPr>
  </w:style>
  <w:style w:type="paragraph" w:styleId="NormalWeb">
    <w:name w:val="Normal (Web)"/>
    <w:basedOn w:val="Normal"/>
    <w:uiPriority w:val="99"/>
    <w:unhideWhenUsed/>
    <w:rsid w:val="00FD194F"/>
    <w:pPr>
      <w:spacing w:before="100" w:beforeAutospacing="1" w:after="100" w:afterAutospacing="1" w:line="240" w:lineRule="auto"/>
    </w:pPr>
    <w:rPr>
      <w:sz w:val="24"/>
      <w:szCs w:val="24"/>
    </w:rPr>
  </w:style>
  <w:style w:type="paragraph" w:customStyle="1" w:styleId="TableParagraph">
    <w:name w:val="Table Paragraph"/>
    <w:basedOn w:val="Normal"/>
    <w:uiPriority w:val="1"/>
    <w:qFormat/>
    <w:rsid w:val="004A4571"/>
    <w:pPr>
      <w:widowControl w:val="0"/>
      <w:autoSpaceDE w:val="0"/>
      <w:autoSpaceDN w:val="0"/>
      <w:spacing w:after="0" w:line="240" w:lineRule="auto"/>
    </w:pPr>
    <w:rPr>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97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vtelehealth.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10448-6EC8-4FDD-BF47-82A936F83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"TEL:0966692791</Company>
  <LinksUpToDate>false</LinksUpToDate>
  <CharactersWithSpaces>2158</CharactersWithSpaces>
  <SharedDoc>false</SharedDoc>
  <HLinks>
    <vt:vector size="6" baseType="variant">
      <vt:variant>
        <vt:i4>7667760</vt:i4>
      </vt:variant>
      <vt:variant>
        <vt:i4>0</vt:i4>
      </vt:variant>
      <vt:variant>
        <vt:i4>0</vt:i4>
      </vt:variant>
      <vt:variant>
        <vt:i4>5</vt:i4>
      </vt:variant>
      <vt:variant>
        <vt:lpwstr>https://vtelehealth.gov.vn/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quyttht</dc:creator>
  <cp:lastModifiedBy>Vu</cp:lastModifiedBy>
  <cp:revision>3</cp:revision>
  <cp:lastPrinted>2019-01-16T02:56:00Z</cp:lastPrinted>
  <dcterms:created xsi:type="dcterms:W3CDTF">2024-05-13T08:50:00Z</dcterms:created>
  <dcterms:modified xsi:type="dcterms:W3CDTF">2024-05-13T09:15:00Z</dcterms:modified>
</cp:coreProperties>
</file>